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83" w:rsidRDefault="006319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1983" w:rsidRDefault="006319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19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983" w:rsidRDefault="00631983">
            <w:pPr>
              <w:pStyle w:val="ConsPlusNormal"/>
              <w:outlineLvl w:val="0"/>
            </w:pPr>
            <w:r>
              <w:t>26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983" w:rsidRDefault="00631983">
            <w:pPr>
              <w:pStyle w:val="ConsPlusNormal"/>
              <w:jc w:val="right"/>
              <w:outlineLvl w:val="0"/>
            </w:pPr>
            <w:r>
              <w:t>N 12-РЗ</w:t>
            </w:r>
          </w:p>
        </w:tc>
      </w:tr>
    </w:tbl>
    <w:p w:rsidR="00631983" w:rsidRDefault="00631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Title"/>
        <w:jc w:val="center"/>
      </w:pPr>
      <w:r>
        <w:t>РЕСПУБЛИКА АЛТАЙ</w:t>
      </w:r>
    </w:p>
    <w:p w:rsidR="00631983" w:rsidRDefault="00631983">
      <w:pPr>
        <w:pStyle w:val="ConsPlusTitle"/>
        <w:jc w:val="center"/>
      </w:pPr>
    </w:p>
    <w:p w:rsidR="00631983" w:rsidRDefault="00631983">
      <w:pPr>
        <w:pStyle w:val="ConsPlusTitle"/>
        <w:jc w:val="center"/>
      </w:pPr>
      <w:r>
        <w:t>ЗАКОН</w:t>
      </w:r>
    </w:p>
    <w:p w:rsidR="00631983" w:rsidRDefault="00631983">
      <w:pPr>
        <w:pStyle w:val="ConsPlusTitle"/>
        <w:jc w:val="center"/>
      </w:pPr>
    </w:p>
    <w:p w:rsidR="00631983" w:rsidRDefault="00631983">
      <w:pPr>
        <w:pStyle w:val="ConsPlusTitle"/>
        <w:jc w:val="center"/>
      </w:pPr>
      <w:r>
        <w:t>ОБ ОБЕСПЕЧЕНИИ ДЕТЕЙ-СИРОТ И ДЕТЕЙ, ОСТАВШИХСЯ БЕЗ</w:t>
      </w:r>
    </w:p>
    <w:p w:rsidR="00631983" w:rsidRDefault="00631983">
      <w:pPr>
        <w:pStyle w:val="ConsPlusTitle"/>
        <w:jc w:val="center"/>
      </w:pPr>
      <w:r>
        <w:t>ПОПЕЧЕНИЯ РОДИТЕЛЕЙ, ЛИЦ ИЗ ЧИСЛА ДЕТЕЙ-СИРОТ И ДЕТЕЙ,</w:t>
      </w:r>
    </w:p>
    <w:p w:rsidR="00631983" w:rsidRDefault="00631983">
      <w:pPr>
        <w:pStyle w:val="ConsPlusTitle"/>
        <w:jc w:val="center"/>
      </w:pPr>
      <w:r>
        <w:t>ОСТАВШИХСЯ БЕЗ ПОПЕЧЕНИЯ РОДИТЕЛЕЙ, ДОПОЛНИТЕЛЬНОЙ</w:t>
      </w:r>
    </w:p>
    <w:p w:rsidR="00631983" w:rsidRDefault="00631983">
      <w:pPr>
        <w:pStyle w:val="ConsPlusTitle"/>
        <w:jc w:val="center"/>
      </w:pPr>
      <w:r>
        <w:t>ГАРАНТИЕЙ ПРАВ НА ИМУЩЕСТВО И ЖИЛОЕ ПОМЕЩЕНИЕ</w:t>
      </w:r>
    </w:p>
    <w:p w:rsidR="00631983" w:rsidRDefault="00631983">
      <w:pPr>
        <w:pStyle w:val="ConsPlusTitle"/>
        <w:jc w:val="center"/>
      </w:pPr>
      <w:r>
        <w:t>НА ТЕРРИТОРИИ РЕСПУБЛИКИ АЛТАЙ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</w:pPr>
      <w:r>
        <w:t>Принят</w:t>
      </w:r>
    </w:p>
    <w:p w:rsidR="00631983" w:rsidRDefault="00631983">
      <w:pPr>
        <w:pStyle w:val="ConsPlusNormal"/>
        <w:spacing w:before="220"/>
      </w:pPr>
      <w:r>
        <w:t>Государственным Собранием -</w:t>
      </w:r>
    </w:p>
    <w:p w:rsidR="00631983" w:rsidRDefault="00631983">
      <w:pPr>
        <w:pStyle w:val="ConsPlusNormal"/>
        <w:spacing w:before="220"/>
      </w:pPr>
      <w:r>
        <w:t>Эл Курултай Республики Алтай</w:t>
      </w:r>
    </w:p>
    <w:p w:rsidR="00631983" w:rsidRDefault="00631983">
      <w:pPr>
        <w:pStyle w:val="ConsPlusNormal"/>
        <w:spacing w:before="220"/>
      </w:pPr>
      <w:r>
        <w:t>15 марта 2013 года</w:t>
      </w:r>
    </w:p>
    <w:p w:rsidR="00631983" w:rsidRDefault="00631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19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83" w:rsidRDefault="00631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83" w:rsidRDefault="0063198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631983" w:rsidRDefault="006319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5" w:history="1">
              <w:r>
                <w:rPr>
                  <w:color w:val="0000FF"/>
                </w:rPr>
                <w:t>N 14-РЗ</w:t>
              </w:r>
            </w:hyperlink>
            <w:r>
              <w:rPr>
                <w:color w:val="392C69"/>
              </w:rPr>
              <w:t xml:space="preserve">, от 18.06.2019 </w:t>
            </w:r>
            <w:hyperlink r:id="rId6" w:history="1">
              <w:r>
                <w:rPr>
                  <w:color w:val="0000FF"/>
                </w:rPr>
                <w:t>N 39-РЗ</w:t>
              </w:r>
            </w:hyperlink>
            <w:r>
              <w:rPr>
                <w:color w:val="392C69"/>
              </w:rPr>
              <w:t xml:space="preserve">, от 24.12.2020 </w:t>
            </w:r>
            <w:hyperlink r:id="rId7" w:history="1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>,</w:t>
            </w:r>
          </w:p>
          <w:p w:rsidR="00631983" w:rsidRDefault="006319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8" w:history="1">
              <w:r>
                <w:rPr>
                  <w:color w:val="0000FF"/>
                </w:rPr>
                <w:t>N 39-РЗ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закон), </w:t>
      </w:r>
      <w:hyperlink r:id="rId11" w:history="1">
        <w:r>
          <w:rPr>
            <w:color w:val="0000FF"/>
          </w:rPr>
          <w:t>статьей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отдельные вопросы обеспечения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Алтай.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Title"/>
        <w:ind w:firstLine="540"/>
        <w:jc w:val="both"/>
        <w:outlineLvl w:val="1"/>
      </w:pPr>
      <w:r>
        <w:t>Статья 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ind w:firstLine="540"/>
        <w:jc w:val="both"/>
      </w:pPr>
      <w:bookmarkStart w:id="0" w:name="P27"/>
      <w:bookmarkEnd w:id="0"/>
      <w:r>
        <w:t xml:space="preserve">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Правительством Республики Алтай или уполномоченным им исполнительным органом государственной власти Республики Алтай (далее - уполномоченный орган) в порядке, установленном Правительством Республики Алтай, однократно предоставляются благоустроенные жилые помещения специализированного жилищного фонда по </w:t>
      </w:r>
      <w:r>
        <w:lastRenderedPageBreak/>
        <w:t>договорам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специализированные жилые помещения).</w:t>
      </w:r>
    </w:p>
    <w:p w:rsidR="00631983" w:rsidRDefault="0063198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 xml:space="preserve">Право на обеспечение специализированными жилыми помещениями по основаниям и в порядке, которые предусмотрены </w:t>
      </w:r>
      <w:hyperlink r:id="rId13" w:history="1">
        <w:r>
          <w:rPr>
            <w:color w:val="0000FF"/>
          </w:rPr>
          <w:t>статьей 8</w:t>
        </w:r>
      </w:hyperlink>
      <w:r>
        <w:t xml:space="preserve"> Федерального закона,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специализированными жилыми помещениями.</w:t>
      </w:r>
    </w:p>
    <w:p w:rsidR="00631983" w:rsidRDefault="0063198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Алтай от 24.12.2020 N 87-РЗ)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 xml:space="preserve">1.1. Прием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 (далее - список) в соответствии с </w:t>
      </w:r>
      <w:hyperlink w:anchor="P27" w:history="1">
        <w:r>
          <w:rPr>
            <w:color w:val="0000FF"/>
          </w:rPr>
          <w:t>частью 1</w:t>
        </w:r>
      </w:hyperlink>
      <w:r>
        <w:t xml:space="preserve"> настоящей статьи, осуществляется подведомственной уполномоченному органу организацией (далее - подведомственная организация)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уполномоченным органом.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Прием заявления об исключении из списка по прежнему месту жительства и включении в список в Республике Алтай по новому месту жительства осуществляется подведомственной организацией в случаях и порядке, которые предусмотрены уполномоченным органом.</w:t>
      </w:r>
    </w:p>
    <w:p w:rsidR="00631983" w:rsidRDefault="00631983">
      <w:pPr>
        <w:pStyle w:val="ConsPlusNormal"/>
        <w:jc w:val="both"/>
      </w:pPr>
      <w:r>
        <w:t xml:space="preserve">(часть 1.1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24.12.2020 N 87-РЗ)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2. Специализированные жилые помещения предоставляются по месту жительства детей-сирот и детей, оставшихся без попечения родителей, лиц из числа детей-сирот и детей, оставшихся без попечения родителей, в соответствующем населенном пункте муниципального образования в Республике Алтай.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В случае отсутствия по месту жительства детей-сирот и детей, оставшихся без попечения родителей, лиц из числа детей-сирот и детей, оставшихся без попечения родителей, в соответствующем населенном пункте муниципального образования в Республике Алтай специализированных жилых помещений с письменного согласия им предоставляются специализированные жилые помещения в другом населенном пункте муниципального образования в Республике Алтай, а в случае отсутствия специализированных жилых помещений на территории другого населенного пункта муниципального образования в Республике Алтай - в другом муниципальном образовании в Республике Алтай, указанном в заявлении о предоставлении специализированного жилого помещения.</w:t>
      </w:r>
    </w:p>
    <w:p w:rsidR="00631983" w:rsidRDefault="0063198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11.03.2016 N 14-РЗ)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2.1. Общее количество жилых помещений в виде квартир, предоставляемых детям-сиротам и детям, оставшимся без попечения родителей, лицам из числа детей-сирот и детей, оставшихся без попечения родителей, в одном многоквартирном доме устанавливается в размере 25 процентов от общего числа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  <w:p w:rsidR="00631983" w:rsidRDefault="00631983">
      <w:pPr>
        <w:pStyle w:val="ConsPlusNormal"/>
        <w:jc w:val="both"/>
      </w:pPr>
      <w:r>
        <w:t xml:space="preserve">(часть 2.1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Алтай от 18.06.2019 N 39-РЗ)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 xml:space="preserve">3. Оплата специализированных жилых помещений законными представителями детей-сирот и детей, оставшихся без попечения родителей, лицами из числа детей-сирот и детей, оставшихся без попечения родителей, производится в размерах, установленных для нанимателей жилых помещений по договорам социального найма в соответствии со </w:t>
      </w:r>
      <w:hyperlink r:id="rId19" w:history="1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lastRenderedPageBreak/>
        <w:t xml:space="preserve">4. При расторжении или прекращении договора найма специализированного жилого помещения, за исключением случая заключения с проживающим лицом договора социального найма жилого помещения либо случая заключения договора найма специализированного жилого помещения на новый срок в соответствии с </w:t>
      </w:r>
      <w:hyperlink r:id="rId20" w:history="1">
        <w:r>
          <w:rPr>
            <w:color w:val="0000FF"/>
          </w:rPr>
          <w:t>пунктом 6 статьи 8</w:t>
        </w:r>
      </w:hyperlink>
      <w:r>
        <w:t xml:space="preserve"> Федерального закона, жилое помещение предоставляется иному нуждающемуся в обеспечении жилым помещением лицу, которое подлежит обеспечению специализированным жилым помещением в соответствии с </w:t>
      </w:r>
      <w:hyperlink r:id="rId21" w:history="1">
        <w:r>
          <w:rPr>
            <w:color w:val="0000FF"/>
          </w:rPr>
          <w:t>пунктом 1 статьи 8</w:t>
        </w:r>
      </w:hyperlink>
      <w:r>
        <w:t xml:space="preserve"> Федерального закона.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5. Уполномоченный орган осуществляет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осуществляет контроль за распоряжением ими в порядке, установленном Правительством Республики Алтай.</w:t>
      </w:r>
    </w:p>
    <w:p w:rsidR="00631983" w:rsidRDefault="00631983">
      <w:pPr>
        <w:pStyle w:val="ConsPlusNormal"/>
        <w:jc w:val="both"/>
      </w:pPr>
      <w:r>
        <w:t xml:space="preserve">(часть 5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Алтай от 18.06.2019 N 39-РЗ)</w:t>
      </w:r>
    </w:p>
    <w:p w:rsidR="00631983" w:rsidRDefault="0063198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19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83" w:rsidRDefault="00631983">
            <w:pPr>
              <w:pStyle w:val="ConsPlusNormal"/>
              <w:jc w:val="both"/>
            </w:pPr>
            <w:r>
              <w:rPr>
                <w:color w:val="392C69"/>
              </w:rPr>
              <w:t>Положения ст. 1.1 действуют до 31.12.2025 (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Республики Алтай от 29.06.2021 N 39-РЗ).</w:t>
            </w:r>
          </w:p>
        </w:tc>
      </w:tr>
    </w:tbl>
    <w:p w:rsidR="00631983" w:rsidRDefault="00631983">
      <w:pPr>
        <w:pStyle w:val="ConsPlusTitle"/>
        <w:spacing w:before="280"/>
        <w:ind w:firstLine="540"/>
        <w:jc w:val="both"/>
        <w:outlineLvl w:val="1"/>
      </w:pPr>
      <w:r>
        <w:t>Статья 1.1. Предоставление меры социальной поддержки в виде социальной выплаты на приобретение жилых помещений в собственность, удостоверяемой сертификатом</w:t>
      </w:r>
    </w:p>
    <w:p w:rsidR="00631983" w:rsidRDefault="00631983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Алтай от 29.06.2021 N 39-РЗ)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ind w:firstLine="540"/>
        <w:jc w:val="both"/>
      </w:pPr>
      <w:r>
        <w:t xml:space="preserve">1. Лицам, указанным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Закона, достигшим возраста 23 лет, в отношении которых имеется вступивший до 1 января 2021 года в законную силу, но неисполненный судебный акт об обязании предоставления уполномоченным органом специализированного жилого помещения, при наличии вступившего в законную силу определения суда об утверждении мирового соглашения об урегулировании судебного спора об обеспечении жилым помещением, однократно предоставляется мера социальной поддержки в виде социальной выплаты на приобретение жилого помещения в собственность, удостоверяемая сертификатом по форме, установленной Правительством Республики Алтай (далее - социальная выплата), взамен предоставления специализированного жилого помещения.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2. Социальная выплата предоставляется на приобретение жилых помещений в виде квартиры либо жилого дома, благоустроенных применительно к условиям соответствующего населенного пункта муниципального образования в Республике Алтай, которые отвечают установленным санитарным и техническим правилам и нормам, иным требованиям федерального законодательства к жилым помещениям.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3. Порядок, условия предоставления и размер социальной выплаты устанавливаются Правительством Республики Алтай.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4. Финансовое обеспечение расходных обязательств по предоставлению социальной выплаты осуществляется за счет средств республиканского бюджета Республики Алтай поэтапно в течение 2021 - 2025 годов в пределах средств, предусмотренных на эти цели в республиканском бюджете Республики Алтай на соответствующий финансовый год и плановый период.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Title"/>
        <w:ind w:firstLine="540"/>
        <w:jc w:val="both"/>
        <w:outlineLvl w:val="1"/>
      </w:pPr>
      <w:r>
        <w:t>Статья 2. Специализированный жилищный фонд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ind w:firstLine="540"/>
        <w:jc w:val="both"/>
      </w:pPr>
      <w:r>
        <w:t>1. Специализированный жилищный фонд формируется Правительством Республики Алтай или уполномоченным органом.</w:t>
      </w:r>
    </w:p>
    <w:p w:rsidR="00631983" w:rsidRDefault="0063198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 xml:space="preserve">2. В специализированный жилищный фонд включаются жилые помещения в виде квартиры либо жилого дома, благоустроенных применительно к условиям соответствующего населенного </w:t>
      </w:r>
      <w:r>
        <w:lastRenderedPageBreak/>
        <w:t>пункта муниципального образования в Республике Алтай, которые отвечают установленным санитарным и техническим правилам и нормам, иным требованиям федерального законодательства к жилым помещениям, предоставляемым по договорам социального найма.</w:t>
      </w:r>
    </w:p>
    <w:p w:rsidR="00631983" w:rsidRDefault="0063198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 xml:space="preserve">Включение жилого помещения в специализированный жилищный фонд либо его исключение из указанного фонда осуществляется на основании решения уполномоченного органа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631983" w:rsidRDefault="0063198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Алтай от 18.06.2019 N 39-РЗ.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Title"/>
        <w:ind w:firstLine="540"/>
        <w:jc w:val="both"/>
        <w:outlineLvl w:val="1"/>
      </w:pPr>
      <w:r>
        <w:t>Статья 4. Признание невозможным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ind w:firstLine="540"/>
        <w:jc w:val="both"/>
      </w:pPr>
      <w:r>
        <w:t xml:space="preserve">1.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обстоятельств, установленных </w:t>
      </w:r>
      <w:hyperlink r:id="rId30" w:history="1">
        <w:r>
          <w:rPr>
            <w:color w:val="0000FF"/>
          </w:rPr>
          <w:t>пунктом 4 статьи 8</w:t>
        </w:r>
      </w:hyperlink>
      <w:r>
        <w:t xml:space="preserve"> Федерального закона, или в связи с наличием обстоятельства проживания на любом законном основании в таких жилых помещениях лиц, имеющих или имевших судимость либо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свободы личности, против семьи, несовершеннолетних, здоровья населения и общественной нравственности, а также против общественной безопасности.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 xml:space="preserve">2. 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>
        <w:t>собственниками</w:t>
      </w:r>
      <w:proofErr w:type="gramEnd"/>
      <w:r>
        <w:t xml:space="preserve"> которых они являются, устанавливается Правительством Республики Алтай.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Title"/>
        <w:ind w:firstLine="540"/>
        <w:jc w:val="both"/>
        <w:outlineLvl w:val="1"/>
      </w:pPr>
      <w:r>
        <w:t>Статья 5.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ind w:firstLine="540"/>
        <w:jc w:val="both"/>
      </w:pPr>
      <w:r>
        <w:t>1.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заключившим договор найма специализированного жилого помещения (далее - наниматель специализированного жилого помещения), содействия в преодолении трудной жизненной ситуации, осуществляется уполномоченным органом в порядке, установленном Правительством Республики Алтай.</w:t>
      </w:r>
    </w:p>
    <w:p w:rsidR="00631983" w:rsidRDefault="0063198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31983" w:rsidRDefault="00631983">
      <w:pPr>
        <w:pStyle w:val="ConsPlusNormal"/>
        <w:spacing w:before="220"/>
        <w:ind w:firstLine="540"/>
        <w:jc w:val="both"/>
      </w:pPr>
      <w:bookmarkStart w:id="1" w:name="P73"/>
      <w:bookmarkEnd w:id="1"/>
      <w:r>
        <w:t>2. К обстоятельствам, свидетельствующим о необходимости оказания нанимателям специализированного жилого помещения содействия в преодолении трудной жизненной ситуации, относятся: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1) длительная болезнь, инвалидность нанимателя специализированного жилого помещения, препятствующие добросовестному исполнению его обязанностей нанимателя, в том числе в связи с нахождением в лечебном или реабилитационном учреждении;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lastRenderedPageBreak/>
        <w:t>2) длительная болезнь, инвалидность члена семьи нанимателя специализированного жилого помещения, препятствующие добросовестному исполнению обязанностей нанимателя, в том числе в связи с нахождением члена семьи нанимателя специализированного жилого помещения в лечебном или реабилитационном учреждении.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 xml:space="preserve">3. В случае выявления указанных в </w:t>
      </w:r>
      <w:hyperlink w:anchor="P73" w:history="1">
        <w:r>
          <w:rPr>
            <w:color w:val="0000FF"/>
          </w:rPr>
          <w:t>части 2</w:t>
        </w:r>
      </w:hyperlink>
      <w:r>
        <w:t xml:space="preserve"> настоящей статьи обстоятельств договор найма специализированного жилого помещения на новый пятилетний срок заключается с нанимателем жилого помещения по решению уполномоченного органа, принимаемому в порядке, установленном для принятия решения о предоставлении специализированного жилого помещения.</w:t>
      </w:r>
    </w:p>
    <w:p w:rsidR="00631983" w:rsidRDefault="0063198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Title"/>
        <w:ind w:firstLine="540"/>
        <w:jc w:val="both"/>
        <w:outlineLvl w:val="1"/>
      </w:pPr>
      <w:r>
        <w:t>Статья 6. Заключение договора социального найма в отношении жилого помещения, исключенного из специализированного жилищного фонда</w:t>
      </w:r>
    </w:p>
    <w:p w:rsidR="00631983" w:rsidRDefault="00631983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ind w:firstLine="540"/>
        <w:jc w:val="both"/>
      </w:pPr>
      <w:r>
        <w:t xml:space="preserve">1. По окончании срока действия договора найма специализированного жилого помещения и при отсутствии обстоятельств, указанных в </w:t>
      </w:r>
      <w:hyperlink w:anchor="P73" w:history="1">
        <w:r>
          <w:rPr>
            <w:color w:val="0000FF"/>
          </w:rPr>
          <w:t>части 2 статьи 5</w:t>
        </w:r>
      </w:hyperlink>
      <w:r>
        <w:t xml:space="preserve"> настоящего Закона, уполномоченным органом принимается решение об исключении жилого помещения из специализированного жилищного фонда и о заключении с лицом, которое подлежит обеспечению специализированным жилым помещением в соответствии с </w:t>
      </w:r>
      <w:hyperlink r:id="rId34" w:history="1">
        <w:r>
          <w:rPr>
            <w:color w:val="0000FF"/>
          </w:rPr>
          <w:t>пунктом 1 статьи 8</w:t>
        </w:r>
      </w:hyperlink>
      <w:r>
        <w:t xml:space="preserve"> Федерального закона, договора социального найма в отношении этого жилого помещения.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2. В случае смерти детей-сирот и детей, оставшихся без попечения родителей, лиц из числа детей-сирот и детей, оставшихся без попечения родителей, являющихся нанимателями специализированного жилого помещения, уполномоченный орган обязан принять решение об исключении этого жилого помещения из специализированного жилищного фонда и заключить с их несовершеннолетними детьми и супругом (супругой) договор социального найма в отношении данного жилого помещения.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>3. Порядок заключения договора социального найма в отношении жилого помещения, исключенного из специализированного жилищного фонда, устанавливается Правительством Республики Алтай.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Title"/>
        <w:ind w:firstLine="540"/>
        <w:jc w:val="both"/>
        <w:outlineLvl w:val="1"/>
      </w:pPr>
      <w:r>
        <w:t>Статья 7. Заключительные положения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ind w:firstLine="540"/>
        <w:jc w:val="both"/>
      </w:pPr>
      <w:r>
        <w:t>1. Настоящий Закон вступает в силу после дня его официального опубликования и распространяет свое действие на правоотношения, возникшие с 1 января 2013 года.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 xml:space="preserve">2. Действие настоящего Закона распространяется на правоотношения, возникшие до дня вступления в силу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 февраля 2012 года N 15-ФЗ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родителей", в случае, если лица из числа детей-сирот и детей, оставшихся без попечения родителей, не реализовали принадлежащее им право на обеспечение жилыми помещениями до 1 января 2013 года.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t xml:space="preserve">3. Дети-сироты и дети, оставшиеся без попечения родителей, лица из числа детей-сирот и детей, оставшихся без попечения родителей, состоящие на момент вступления в силу настоящего Закона на учете в качестве нуждающихся в жилых помещениях, предоставляемых по договорам социального найма, вносятся в срок до 1 мая 2013 года в список в порядке той очередности, в которой они состояли на указанном учете, с одновременным снятием их с учета в качестве нуждающихся в жилых помещениях, предоставляемых по договорам социального найма, и обеспечиваются специализированными жилыми помещениями в соответствии со </w:t>
      </w:r>
      <w:hyperlink r:id="rId36" w:history="1">
        <w:r>
          <w:rPr>
            <w:color w:val="0000FF"/>
          </w:rPr>
          <w:t>статьей 8</w:t>
        </w:r>
      </w:hyperlink>
      <w:r>
        <w:t xml:space="preserve"> Федерального закона и настоящим Законом.</w:t>
      </w:r>
    </w:p>
    <w:p w:rsidR="00631983" w:rsidRDefault="00631983">
      <w:pPr>
        <w:pStyle w:val="ConsPlusNormal"/>
        <w:spacing w:before="220"/>
        <w:ind w:firstLine="540"/>
        <w:jc w:val="both"/>
      </w:pPr>
      <w:r>
        <w:lastRenderedPageBreak/>
        <w:t>4. Обязательства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возникшие из судебных решений, вступивших в силу до 1 января 2013 года, подлежат исполнению путем предоставления субсидии на приобретение или строительство жилого помещения либо предоставления жилого помещения по договору социального найма.</w:t>
      </w:r>
    </w:p>
    <w:p w:rsidR="00631983" w:rsidRDefault="0063198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19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983" w:rsidRDefault="00631983">
            <w:pPr>
              <w:pStyle w:val="ConsPlusNormal"/>
            </w:pPr>
            <w:r>
              <w:t>Председатель</w:t>
            </w:r>
          </w:p>
          <w:p w:rsidR="00631983" w:rsidRDefault="00631983">
            <w:pPr>
              <w:pStyle w:val="ConsPlusNormal"/>
            </w:pPr>
            <w:r>
              <w:t>Государственного Собрания -</w:t>
            </w:r>
          </w:p>
          <w:p w:rsidR="00631983" w:rsidRDefault="00631983">
            <w:pPr>
              <w:pStyle w:val="ConsPlusNormal"/>
            </w:pPr>
            <w:r>
              <w:t>Эл Курултай Республики Алтай</w:t>
            </w:r>
          </w:p>
          <w:p w:rsidR="00631983" w:rsidRDefault="00631983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983" w:rsidRDefault="00631983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631983" w:rsidRDefault="00631983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631983" w:rsidRDefault="00631983">
            <w:pPr>
              <w:pStyle w:val="ConsPlusNormal"/>
              <w:jc w:val="right"/>
            </w:pPr>
            <w:r>
              <w:t>Республики Алтай</w:t>
            </w:r>
          </w:p>
          <w:p w:rsidR="00631983" w:rsidRDefault="00631983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631983" w:rsidRDefault="00631983">
      <w:pPr>
        <w:pStyle w:val="ConsPlusNormal"/>
        <w:spacing w:before="220"/>
        <w:jc w:val="right"/>
      </w:pPr>
      <w:r>
        <w:t>г. Горно-Алтайск</w:t>
      </w:r>
    </w:p>
    <w:p w:rsidR="00631983" w:rsidRDefault="00631983">
      <w:pPr>
        <w:pStyle w:val="ConsPlusNormal"/>
        <w:jc w:val="right"/>
      </w:pPr>
      <w:r>
        <w:t>26 марта 2013 года</w:t>
      </w:r>
    </w:p>
    <w:p w:rsidR="00631983" w:rsidRDefault="00631983">
      <w:pPr>
        <w:pStyle w:val="ConsPlusNormal"/>
        <w:jc w:val="right"/>
      </w:pPr>
      <w:r>
        <w:t>N 12-РЗ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jc w:val="right"/>
        <w:outlineLvl w:val="0"/>
      </w:pPr>
      <w:r>
        <w:t>Приложение</w:t>
      </w:r>
    </w:p>
    <w:p w:rsidR="00631983" w:rsidRDefault="00631983">
      <w:pPr>
        <w:pStyle w:val="ConsPlusNormal"/>
        <w:jc w:val="right"/>
      </w:pPr>
      <w:r>
        <w:t>к Закону</w:t>
      </w:r>
    </w:p>
    <w:p w:rsidR="00631983" w:rsidRDefault="00631983">
      <w:pPr>
        <w:pStyle w:val="ConsPlusNormal"/>
        <w:jc w:val="right"/>
      </w:pPr>
      <w:r>
        <w:t>Республики Алтай</w:t>
      </w:r>
    </w:p>
    <w:p w:rsidR="00631983" w:rsidRDefault="00631983">
      <w:pPr>
        <w:pStyle w:val="ConsPlusNormal"/>
        <w:jc w:val="right"/>
      </w:pPr>
      <w:r>
        <w:t>"Об обеспечении детей-сирот и детей,</w:t>
      </w:r>
    </w:p>
    <w:p w:rsidR="00631983" w:rsidRDefault="00631983">
      <w:pPr>
        <w:pStyle w:val="ConsPlusNormal"/>
        <w:jc w:val="right"/>
      </w:pPr>
      <w:r>
        <w:t>оставшихся без попечения родителей,</w:t>
      </w:r>
    </w:p>
    <w:p w:rsidR="00631983" w:rsidRDefault="00631983">
      <w:pPr>
        <w:pStyle w:val="ConsPlusNormal"/>
        <w:jc w:val="right"/>
      </w:pPr>
      <w:r>
        <w:t>лиц из числа детей-сирот и детей,</w:t>
      </w:r>
    </w:p>
    <w:p w:rsidR="00631983" w:rsidRDefault="00631983">
      <w:pPr>
        <w:pStyle w:val="ConsPlusNormal"/>
        <w:jc w:val="right"/>
      </w:pPr>
      <w:r>
        <w:t>оставшихся без попечения родителей,</w:t>
      </w:r>
    </w:p>
    <w:p w:rsidR="00631983" w:rsidRDefault="00631983">
      <w:pPr>
        <w:pStyle w:val="ConsPlusNormal"/>
        <w:jc w:val="right"/>
      </w:pPr>
      <w:r>
        <w:t>дополнительной гарантией прав на</w:t>
      </w:r>
    </w:p>
    <w:p w:rsidR="00631983" w:rsidRDefault="00631983">
      <w:pPr>
        <w:pStyle w:val="ConsPlusNormal"/>
        <w:jc w:val="right"/>
      </w:pPr>
      <w:r>
        <w:t>имущество и жилое помещение</w:t>
      </w:r>
    </w:p>
    <w:p w:rsidR="00631983" w:rsidRDefault="00631983">
      <w:pPr>
        <w:pStyle w:val="ConsPlusNormal"/>
        <w:jc w:val="right"/>
      </w:pPr>
      <w:r>
        <w:t>на территории Республики Алтай"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jc w:val="center"/>
      </w:pPr>
      <w:r>
        <w:t>СПИСОК</w:t>
      </w:r>
    </w:p>
    <w:p w:rsidR="00631983" w:rsidRDefault="00631983">
      <w:pPr>
        <w:pStyle w:val="ConsPlusNormal"/>
        <w:jc w:val="center"/>
      </w:pPr>
      <w:r>
        <w:t>ДЕТЕЙ-СИРОТ И ДЕТЕЙ, ОСТАВШИХСЯ БЕЗ ПОПЕЧЕНИЯ</w:t>
      </w:r>
    </w:p>
    <w:p w:rsidR="00631983" w:rsidRDefault="00631983">
      <w:pPr>
        <w:pStyle w:val="ConsPlusNormal"/>
        <w:jc w:val="center"/>
      </w:pPr>
      <w:r>
        <w:t>РОДИТЕЛЕЙ, ЛИЦ ИЗ ЧИСЛА ДЕТЕЙ-СИРОТ И ДЕТЕЙ, ОСТАВШИХСЯ</w:t>
      </w:r>
    </w:p>
    <w:p w:rsidR="00631983" w:rsidRDefault="00631983">
      <w:pPr>
        <w:pStyle w:val="ConsPlusNormal"/>
        <w:jc w:val="center"/>
      </w:pPr>
      <w:r>
        <w:t>БЕЗ ПОПЕЧЕНИЯ РОДИТЕЛЕЙ, КОТОРЫЕ ПОДЛЕЖАТ ОБЕСПЕЧЕНИЮ</w:t>
      </w:r>
    </w:p>
    <w:p w:rsidR="00631983" w:rsidRDefault="00631983">
      <w:pPr>
        <w:pStyle w:val="ConsPlusNormal"/>
        <w:jc w:val="center"/>
      </w:pPr>
      <w:r>
        <w:t>СПЕЦИАЛИЗИРОВАННЫМИ ЖИЛЫМИ ПОМЕЩЕНИЯМИ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ind w:firstLine="540"/>
        <w:jc w:val="both"/>
      </w:pPr>
      <w:r>
        <w:t xml:space="preserve">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Республики Алтай от 18.06.2019 N 39-РЗ.</w:t>
      </w: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jc w:val="both"/>
      </w:pPr>
    </w:p>
    <w:p w:rsidR="00631983" w:rsidRDefault="00631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29" w:rsidRDefault="005E6A29">
      <w:bookmarkStart w:id="2" w:name="_GoBack"/>
      <w:bookmarkEnd w:id="2"/>
    </w:p>
    <w:sectPr w:rsidR="005E6A29" w:rsidSect="002C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83"/>
    <w:rsid w:val="005E6A29"/>
    <w:rsid w:val="0063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0E1F-BB4F-428C-B93F-CCFA13B2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2D27A2F268A5E8C966C7225639EC0AD01F30E9AC71B01EB5C14F6949B1B6F3D586DAF22E076030075285C870ABBD7CF5E7C378E3a1J" TargetMode="External"/><Relationship Id="rId18" Type="http://schemas.openxmlformats.org/officeDocument/2006/relationships/hyperlink" Target="consultantplus://offline/ref=542D27A2F268A5E8C966D92F4055BB06D51369E7A97BBF40E89E14341EB8BCA492C983B56A013561430789CB7CE1EC30BEE8C17D2E18F7ED6A8CDFE2a4J" TargetMode="External"/><Relationship Id="rId26" Type="http://schemas.openxmlformats.org/officeDocument/2006/relationships/hyperlink" Target="consultantplus://offline/ref=542D27A2F268A5E8C966D92F4055BB06D51369E7A97BBF40E89E14341EB8BCA492C983B56A013561430789C27CE1EC30BEE8C17D2E18F7ED6A8CDFE2a4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542D27A2F268A5E8C966C7225639EC0AD01F30E9AC71B01EB5C14F6949B1B6F3D586DAF22F076030075285C870ABBD7CF5E7C378E3a1J" TargetMode="External"/><Relationship Id="rId34" Type="http://schemas.openxmlformats.org/officeDocument/2006/relationships/hyperlink" Target="consultantplus://offline/ref=542D27A2F268A5E8C966C7225639EC0AD01F30E9AC71B01EB5C14F6949B1B6F3D586DAF22F076030075285C870ABBD7CF5E7C378E3a1J" TargetMode="External"/><Relationship Id="rId7" Type="http://schemas.openxmlformats.org/officeDocument/2006/relationships/hyperlink" Target="consultantplus://offline/ref=542D27A2F268A5E8C966D92F4055BB06D51369E7AE70B34FED9E14341EB8BCA492C983B56A013561430788C27CE1EC30BEE8C17D2E18F7ED6A8CDFE2a4J" TargetMode="External"/><Relationship Id="rId12" Type="http://schemas.openxmlformats.org/officeDocument/2006/relationships/hyperlink" Target="consultantplus://offline/ref=542D27A2F268A5E8C966D92F4055BB06D51369E7A97BBF40E89E14341EB8BCA492C983B56A013561430789CA7CE1EC30BEE8C17D2E18F7ED6A8CDFE2a4J" TargetMode="External"/><Relationship Id="rId17" Type="http://schemas.openxmlformats.org/officeDocument/2006/relationships/hyperlink" Target="consultantplus://offline/ref=542D27A2F268A5E8C966D92F4055BB06D51369E7A876BE4AEB9E14341EB8BCA492C983B56A013561430788C27CE1EC30BEE8C17D2E18F7ED6A8CDFE2a4J" TargetMode="External"/><Relationship Id="rId25" Type="http://schemas.openxmlformats.org/officeDocument/2006/relationships/hyperlink" Target="consultantplus://offline/ref=542D27A2F268A5E8C966D92F4055BB06D51369E7A97BBF40E89E14341EB8BCA492C983B56A013561430789CC7CE1EC30BEE8C17D2E18F7ED6A8CDFE2a4J" TargetMode="External"/><Relationship Id="rId33" Type="http://schemas.openxmlformats.org/officeDocument/2006/relationships/hyperlink" Target="consultantplus://offline/ref=542D27A2F268A5E8C966D92F4055BB06D51369E7A97BBF40E89E14341EB8BCA492C983B56A01356143078ACE7CE1EC30BEE8C17D2E18F7ED6A8CDFE2a4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2D27A2F268A5E8C966D92F4055BB06D51369E7AE70B34FED9E14341EB8BCA492C983B56A013561430789CB7CE1EC30BEE8C17D2E18F7ED6A8CDFE2a4J" TargetMode="External"/><Relationship Id="rId20" Type="http://schemas.openxmlformats.org/officeDocument/2006/relationships/hyperlink" Target="consultantplus://offline/ref=542D27A2F268A5E8C966C7225639EC0AD01F30E9AC71B01EB5C14F6949B1B6F3D586DAF32B076030075285C870ABBD7CF5E7C378E3a1J" TargetMode="External"/><Relationship Id="rId29" Type="http://schemas.openxmlformats.org/officeDocument/2006/relationships/hyperlink" Target="consultantplus://offline/ref=542D27A2F268A5E8C966D92F4055BB06D51369E7A97BBF40E89E14341EB8BCA492C983B56A01356143078ACA7CE1EC30BEE8C17D2E18F7ED6A8CDFE2a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D27A2F268A5E8C966D92F4055BB06D51369E7A97BBF40E89E14341EB8BCA492C983B56A013561430788C27CE1EC30BEE8C17D2E18F7ED6A8CDFE2a4J" TargetMode="External"/><Relationship Id="rId11" Type="http://schemas.openxmlformats.org/officeDocument/2006/relationships/hyperlink" Target="consultantplus://offline/ref=542D27A2F268A5E8C966C7225639EC0AD01034EFAE75B01EB5C14F6949B1B6F3D586DAF4280B3F351243DDC775B2A374E3FBC17A32E1a9J" TargetMode="External"/><Relationship Id="rId24" Type="http://schemas.openxmlformats.org/officeDocument/2006/relationships/hyperlink" Target="consultantplus://offline/ref=542D27A2F268A5E8C966D92F4055BB06D51369E7AE76B34CEF9E14341EB8BCA492C983B56A013561430788C27CE1EC30BEE8C17D2E18F7ED6A8CDFE2a4J" TargetMode="External"/><Relationship Id="rId32" Type="http://schemas.openxmlformats.org/officeDocument/2006/relationships/hyperlink" Target="consultantplus://offline/ref=542D27A2F268A5E8C966D92F4055BB06D51369E7A97BBF40E89E14341EB8BCA492C983B56A01356143078AC97CE1EC30BEE8C17D2E18F7ED6A8CDFE2a4J" TargetMode="External"/><Relationship Id="rId37" Type="http://schemas.openxmlformats.org/officeDocument/2006/relationships/hyperlink" Target="consultantplus://offline/ref=542D27A2F268A5E8C966D92F4055BB06D51369E7A97BBF40E89E14341EB8BCA492C983B56A01356143078ACA7CE1EC30BEE8C17D2E18F7ED6A8CDFE2a4J" TargetMode="External"/><Relationship Id="rId5" Type="http://schemas.openxmlformats.org/officeDocument/2006/relationships/hyperlink" Target="consultantplus://offline/ref=542D27A2F268A5E8C966D92F4055BB06D51369E7A876BE4AEB9E14341EB8BCA492C983B56A013561430788C27CE1EC30BEE8C17D2E18F7ED6A8CDFE2a4J" TargetMode="External"/><Relationship Id="rId15" Type="http://schemas.openxmlformats.org/officeDocument/2006/relationships/hyperlink" Target="consultantplus://offline/ref=542D27A2F268A5E8C966D92F4055BB06D51369E7AE76BF4EE99E14341EB8BCA492C983B56A013561430789CA7CE1EC30BEE8C17D2E18F7ED6A8CDFE2a4J" TargetMode="External"/><Relationship Id="rId23" Type="http://schemas.openxmlformats.org/officeDocument/2006/relationships/hyperlink" Target="consultantplus://offline/ref=542D27A2F268A5E8C966D92F4055BB06D51369E7AE76B34CEF9E14341EB8BCA492C983B56A013561430789CC7CE1EC30BEE8C17D2E18F7ED6A8CDFE2a4J" TargetMode="External"/><Relationship Id="rId28" Type="http://schemas.openxmlformats.org/officeDocument/2006/relationships/hyperlink" Target="consultantplus://offline/ref=542D27A2F268A5E8C966D92F4055BB06D51369E7A97BBF40E89E14341EB8BCA492C983B56A013561430789C37CE1EC30BEE8C17D2E18F7ED6A8CDFE2a4J" TargetMode="External"/><Relationship Id="rId36" Type="http://schemas.openxmlformats.org/officeDocument/2006/relationships/hyperlink" Target="consultantplus://offline/ref=542D27A2F268A5E8C966C7225639EC0AD01F30E9AC71B01EB5C14F6949B1B6F3D586DAF22E076030075285C870ABBD7CF5E7C378E3a1J" TargetMode="External"/><Relationship Id="rId10" Type="http://schemas.openxmlformats.org/officeDocument/2006/relationships/hyperlink" Target="consultantplus://offline/ref=542D27A2F268A5E8C966C7225639EC0AD01F30E9AC71B01EB5C14F6949B1B6F3D586DAF22B076030075285C870ABBD7CF5E7C378E3a1J" TargetMode="External"/><Relationship Id="rId19" Type="http://schemas.openxmlformats.org/officeDocument/2006/relationships/hyperlink" Target="consultantplus://offline/ref=542D27A2F268A5E8C966C7225639EC0AD01F34EEAD75B01EB5C14F6949B1B6F3D586DAF72E0C3D63460CDC9B33E0B076ECFBC3722E1AFFF1E6a9J" TargetMode="External"/><Relationship Id="rId31" Type="http://schemas.openxmlformats.org/officeDocument/2006/relationships/hyperlink" Target="consultantplus://offline/ref=542D27A2F268A5E8C966D92F4055BB06D51369E7A97BBF40E89E14341EB8BCA492C983B56A01356143078AC87CE1EC30BEE8C17D2E18F7ED6A8CDFE2a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2D27A2F268A5E8C966C7225639EC0AD01F34EEAD75B01EB5C14F6949B1B6F3D586DAF72A0A3F351243DDC775B2A374E3FBC17A32E1a9J" TargetMode="External"/><Relationship Id="rId14" Type="http://schemas.openxmlformats.org/officeDocument/2006/relationships/hyperlink" Target="consultantplus://offline/ref=542D27A2F268A5E8C966D92F4055BB06D51369E7AE70B34FED9E14341EB8BCA492C983B56A013561430788C37CE1EC30BEE8C17D2E18F7ED6A8CDFE2a4J" TargetMode="External"/><Relationship Id="rId22" Type="http://schemas.openxmlformats.org/officeDocument/2006/relationships/hyperlink" Target="consultantplus://offline/ref=542D27A2F268A5E8C966D92F4055BB06D51369E7A97BBF40E89E14341EB8BCA492C983B56A013561430789C97CE1EC30BEE8C17D2E18F7ED6A8CDFE2a4J" TargetMode="External"/><Relationship Id="rId27" Type="http://schemas.openxmlformats.org/officeDocument/2006/relationships/hyperlink" Target="consultantplus://offline/ref=542D27A2F268A5E8C966D92F4055BB06D51369E7AE75BA4FE89E14341EB8BCA492C983B56A013561430789CC7CE1EC30BEE8C17D2E18F7ED6A8CDFE2a4J" TargetMode="External"/><Relationship Id="rId30" Type="http://schemas.openxmlformats.org/officeDocument/2006/relationships/hyperlink" Target="consultantplus://offline/ref=542D27A2F268A5E8C966C7225639EC0AD01F30E9AC71B01EB5C14F6949B1B6F3D586DAF229076030075285C870ABBD7CF5E7C378E3a1J" TargetMode="External"/><Relationship Id="rId35" Type="http://schemas.openxmlformats.org/officeDocument/2006/relationships/hyperlink" Target="consultantplus://offline/ref=542D27A2F268A5E8C966C7225639EC0AD21A31EDA975B01EB5C14F6949B1B6F3C78682FB2C0B2A614B198ACA75EBa4J" TargetMode="External"/><Relationship Id="rId8" Type="http://schemas.openxmlformats.org/officeDocument/2006/relationships/hyperlink" Target="consultantplus://offline/ref=542D27A2F268A5E8C966D92F4055BB06D51369E7AE76B34CEF9E14341EB8BCA492C983B56A013561430788C27CE1EC30BEE8C17D2E18F7ED6A8CDFE2a4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2021-08-27T09:26:00Z</dcterms:created>
  <dcterms:modified xsi:type="dcterms:W3CDTF">2021-08-27T09:26:00Z</dcterms:modified>
</cp:coreProperties>
</file>